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17DAA" w:rsidP="00815ED4" w:rsidRDefault="00017DAA" w14:paraId="56B15D85" w14:textId="77777777">
      <w:pPr>
        <w:jc w:val="center"/>
        <w:rPr>
          <w:b/>
          <w:bCs/>
        </w:rPr>
      </w:pPr>
      <w:r>
        <w:rPr>
          <w:b/>
          <w:bCs/>
        </w:rPr>
        <w:t>Stage Plot</w:t>
      </w:r>
    </w:p>
    <w:p w:rsidR="00017DAA" w:rsidP="00017DAA" w:rsidRDefault="00BB7869" w14:paraId="6D5D9B32" w14:textId="5847B96E">
      <w:pPr>
        <w:jc w:val="center"/>
        <w:rPr>
          <w:b/>
          <w:bCs/>
        </w:rPr>
      </w:pPr>
      <w:r>
        <w:rPr>
          <w:rFonts w:eastAsia="Times New Roman"/>
          <w:noProof/>
        </w:rPr>
        <w:drawing>
          <wp:inline distT="0" distB="0" distL="0" distR="0" wp14:anchorId="3930D4A3" wp14:editId="0EC2B6D8">
            <wp:extent cx="6400800" cy="447929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00800" cy="4479290"/>
                    </a:xfrm>
                    <a:prstGeom prst="rect">
                      <a:avLst/>
                    </a:prstGeom>
                    <a:noFill/>
                    <a:ln>
                      <a:noFill/>
                    </a:ln>
                  </pic:spPr>
                </pic:pic>
              </a:graphicData>
            </a:graphic>
          </wp:inline>
        </w:drawing>
      </w:r>
    </w:p>
    <w:p w:rsidRPr="00815ED4" w:rsidR="00DB1EB6" w:rsidP="00815ED4" w:rsidRDefault="002F56DA" w14:paraId="3B17ABE0" w14:textId="117B5CDC">
      <w:pPr>
        <w:jc w:val="center"/>
        <w:rPr>
          <w:b/>
          <w:bCs/>
        </w:rPr>
      </w:pPr>
      <w:r>
        <w:rPr>
          <w:b/>
          <w:bCs/>
        </w:rPr>
        <w:t>EleMenTrio</w:t>
      </w:r>
      <w:r w:rsidRPr="00815ED4" w:rsidR="009C6A75">
        <w:rPr>
          <w:b/>
          <w:bCs/>
        </w:rPr>
        <w:t xml:space="preserve"> TECHNICAL RIDER</w:t>
      </w:r>
    </w:p>
    <w:p w:rsidRPr="00DB2956" w:rsidR="009C6A75" w:rsidP="009C6A75" w:rsidRDefault="00DB1EB6" w14:paraId="16297AA2" w14:textId="77777777">
      <w:r w:rsidRPr="00DB2956">
        <w:rPr>
          <w:bCs/>
        </w:rPr>
        <w:t>GENERAL INFORMATION</w:t>
      </w:r>
    </w:p>
    <w:p w:rsidRPr="00DB2956" w:rsidR="009C6A75" w:rsidP="009C6A75" w:rsidRDefault="009C6A75" w14:paraId="50524C8D" w14:textId="35534F26">
      <w:r w:rsidRPr="00DB2956">
        <w:rPr>
          <w:bCs/>
        </w:rPr>
        <w:t xml:space="preserve">NOTE: </w:t>
      </w:r>
      <w:r w:rsidR="00777DB2">
        <w:t xml:space="preserve">If a deviation from this rider is necessary, please </w:t>
      </w:r>
      <w:r w:rsidR="00CC56A9">
        <w:t>speak directly with the artist to find the best solution (917)662-7681 Terry Barber</w:t>
      </w:r>
    </w:p>
    <w:p w:rsidRPr="00DB2956" w:rsidR="009C6A75" w:rsidP="009C6A75" w:rsidRDefault="009C6A75" w14:paraId="004FA3CE" w14:textId="34455FE8">
      <w:r w:rsidRPr="00DB2956">
        <w:rPr>
          <w:bCs/>
        </w:rPr>
        <w:t xml:space="preserve">CONTACT: </w:t>
      </w:r>
      <w:r w:rsidR="00777DB2">
        <w:t>The artist or a</w:t>
      </w:r>
      <w:r w:rsidRPr="00DB2956">
        <w:t xml:space="preserve"> representative of the ARTIST</w:t>
      </w:r>
      <w:r w:rsidRPr="00DB2956" w:rsidR="000A01B0">
        <w:t xml:space="preserve"> </w:t>
      </w:r>
      <w:r w:rsidRPr="00DB2956" w:rsidR="00DB2956">
        <w:t>should</w:t>
      </w:r>
      <w:r w:rsidRPr="00DB2956">
        <w:t xml:space="preserve"> contact the local presenter and/or the Venue Tech Director approximately two weeks prior to </w:t>
      </w:r>
      <w:r w:rsidRPr="00DB2956" w:rsidR="00DB2956">
        <w:t>the first</w:t>
      </w:r>
      <w:r w:rsidRPr="00DB2956">
        <w:t xml:space="preserve"> engagement, and the ARTIST </w:t>
      </w:r>
      <w:r w:rsidRPr="00DB2956" w:rsidR="00DB2956">
        <w:t>should</w:t>
      </w:r>
      <w:r w:rsidRPr="00DB2956">
        <w:t xml:space="preserve"> contact the Venue Tech Director again approximately </w:t>
      </w:r>
      <w:r w:rsidRPr="00DB2956" w:rsidR="00DB2956">
        <w:t>24-</w:t>
      </w:r>
      <w:r w:rsidRPr="00DB2956">
        <w:t xml:space="preserve">48 hours before the performance date to reconfirm. </w:t>
      </w:r>
      <w:r w:rsidRPr="00777DB2" w:rsidR="00DB2956">
        <w:rPr>
          <w:u w:val="single"/>
        </w:rPr>
        <w:t>Please provide the most appropriate contact to discuss technical details including lighting, stage, facility, etc.</w:t>
      </w:r>
    </w:p>
    <w:p w:rsidRPr="00DB2956" w:rsidR="009C6A75" w:rsidP="009C6A75" w:rsidRDefault="009C6A75" w14:paraId="0A4BBC81" w14:textId="77777777">
      <w:pPr>
        <w:rPr>
          <w:bCs/>
        </w:rPr>
      </w:pPr>
      <w:r w:rsidRPr="00DB2956">
        <w:rPr>
          <w:bCs/>
        </w:rPr>
        <w:t>PRESENTER</w:t>
      </w:r>
      <w:r w:rsidRPr="00DB2956" w:rsidR="00DB2956">
        <w:rPr>
          <w:bCs/>
        </w:rPr>
        <w:t>, PLEASE PROVIDE THE FOLLOWING INFORMATION</w:t>
      </w:r>
      <w:r w:rsidRPr="00DB2956">
        <w:rPr>
          <w:bCs/>
        </w:rPr>
        <w:t xml:space="preserve">: </w:t>
      </w:r>
    </w:p>
    <w:p w:rsidRPr="00DB2956" w:rsidR="00DB2956" w:rsidP="009C6A75" w:rsidRDefault="00DB2956" w14:paraId="168B49DA" w14:textId="77777777">
      <w:pPr>
        <w:rPr>
          <w:bCs/>
        </w:rPr>
      </w:pPr>
      <w:r w:rsidRPr="00DB2956">
        <w:rPr>
          <w:bCs/>
        </w:rPr>
        <w:t>Venue/Tech Director (NAME):</w:t>
      </w:r>
    </w:p>
    <w:p w:rsidR="00DB2956" w:rsidP="009C6A75" w:rsidRDefault="00DB2956" w14:paraId="789CFFC2" w14:textId="77777777">
      <w:pPr>
        <w:rPr>
          <w:bCs/>
        </w:rPr>
      </w:pPr>
      <w:r w:rsidRPr="00DB2956">
        <w:rPr>
          <w:bCs/>
        </w:rPr>
        <w:t>Phone:</w:t>
      </w:r>
      <w:r w:rsidRPr="00DB2956">
        <w:rPr>
          <w:bCs/>
        </w:rPr>
        <w:tab/>
      </w:r>
      <w:r w:rsidRPr="00DB2956">
        <w:rPr>
          <w:bCs/>
        </w:rPr>
        <w:tab/>
      </w:r>
      <w:r w:rsidRPr="00DB2956">
        <w:rPr>
          <w:bCs/>
        </w:rPr>
        <w:tab/>
      </w:r>
      <w:r w:rsidRPr="00DB2956">
        <w:rPr>
          <w:bCs/>
        </w:rPr>
        <w:tab/>
      </w:r>
      <w:r w:rsidRPr="00DB2956">
        <w:rPr>
          <w:bCs/>
        </w:rPr>
        <w:t>Cell:</w:t>
      </w:r>
      <w:r w:rsidRPr="00DB2956">
        <w:rPr>
          <w:bCs/>
        </w:rPr>
        <w:tab/>
      </w:r>
      <w:r w:rsidRPr="00DB2956">
        <w:rPr>
          <w:bCs/>
        </w:rPr>
        <w:tab/>
      </w:r>
      <w:r w:rsidRPr="00DB2956">
        <w:rPr>
          <w:bCs/>
        </w:rPr>
        <w:tab/>
      </w:r>
      <w:r w:rsidRPr="00DB2956">
        <w:rPr>
          <w:bCs/>
        </w:rPr>
        <w:tab/>
      </w:r>
      <w:r w:rsidRPr="00DB2956">
        <w:rPr>
          <w:bCs/>
        </w:rPr>
        <w:t>Email:</w:t>
      </w:r>
    </w:p>
    <w:p w:rsidR="00DB2956" w:rsidP="009C6A75" w:rsidRDefault="00DB2956" w14:paraId="3A0CA2AF" w14:textId="2DABE6B4">
      <w:pPr>
        <w:rPr>
          <w:bCs/>
        </w:rPr>
      </w:pPr>
      <w:r>
        <w:rPr>
          <w:bCs/>
        </w:rPr>
        <w:t xml:space="preserve">ARRIVAL TIME: </w:t>
      </w:r>
      <w:r w:rsidR="00CC56A9">
        <w:rPr>
          <w:bCs/>
        </w:rPr>
        <w:t>3:</w:t>
      </w:r>
      <w:r w:rsidR="00151A87">
        <w:rPr>
          <w:bCs/>
        </w:rPr>
        <w:t>0</w:t>
      </w:r>
      <w:r w:rsidR="00CC56A9">
        <w:rPr>
          <w:bCs/>
        </w:rPr>
        <w:t>0pm</w:t>
      </w:r>
    </w:p>
    <w:p w:rsidRPr="00DB2956" w:rsidR="00DB2956" w:rsidP="009C6A75" w:rsidRDefault="00DB2956" w14:paraId="11C9F6B5" w14:textId="77777777">
      <w:r>
        <w:rPr>
          <w:bCs/>
        </w:rPr>
        <w:t>LOCAL PRESENTER/PURCHASER AGREES TO FURNISH AT OWN EXPENSE:</w:t>
      </w:r>
    </w:p>
    <w:p w:rsidR="009C6A75" w:rsidP="009C6A75" w:rsidRDefault="009C6A75" w14:paraId="0C0A3D26" w14:textId="3DB5A3C6">
      <w:r w:rsidRPr="00DB2956">
        <w:rPr>
          <w:bCs/>
        </w:rPr>
        <w:lastRenderedPageBreak/>
        <w:t>STAGE REQUIREMENTS</w:t>
      </w:r>
      <w:r w:rsidRPr="00DB2956">
        <w:t>: Standard concert set-up. Stage should be swept clean and cleared of all equipment, debris, e</w:t>
      </w:r>
      <w:r w:rsidR="00DB2956">
        <w:t>tc., prior to ARTIST’S arrival</w:t>
      </w:r>
      <w:r w:rsidR="00527694">
        <w:t>.</w:t>
      </w:r>
    </w:p>
    <w:p w:rsidR="00527694" w:rsidP="009C6A75" w:rsidRDefault="00527694" w14:paraId="7C58BECA" w14:textId="5454356B">
      <w:r>
        <w:t>3 cabaret stools (see stage plot)</w:t>
      </w:r>
    </w:p>
    <w:p w:rsidR="00527694" w:rsidP="009C6A75" w:rsidRDefault="00527694" w14:paraId="3D92292E" w14:textId="01E94BD2">
      <w:r>
        <w:t>1 4x8’ riser 12”-16” riser</w:t>
      </w:r>
    </w:p>
    <w:p w:rsidR="00DB2956" w:rsidP="009C6A75" w:rsidRDefault="009C6A75" w14:paraId="7FD8818A" w14:textId="5D2E1912">
      <w:r w:rsidRPr="00DB2956">
        <w:t xml:space="preserve">Number of people in touring company: </w:t>
      </w:r>
      <w:r w:rsidR="00815ED4">
        <w:t xml:space="preserve">  </w:t>
      </w:r>
      <w:r w:rsidR="00047F40">
        <w:t>4</w:t>
      </w:r>
      <w:r w:rsidRPr="00DB2956" w:rsidR="000A01B0">
        <w:t xml:space="preserve">       </w:t>
      </w:r>
    </w:p>
    <w:p w:rsidRPr="00DB2956" w:rsidR="009C6A75" w:rsidP="009C6A75" w:rsidRDefault="009C6A75" w14:paraId="2FEE87D1" w14:textId="4C84C0FF">
      <w:r w:rsidRPr="00DB2956">
        <w:t xml:space="preserve">Number of people performing on stage: </w:t>
      </w:r>
      <w:r w:rsidR="00815ED4">
        <w:t xml:space="preserve">  </w:t>
      </w:r>
      <w:r w:rsidR="00047F40">
        <w:t xml:space="preserve">4 </w:t>
      </w:r>
      <w:r w:rsidRPr="00DB2956">
        <w:t xml:space="preserve"> </w:t>
      </w:r>
    </w:p>
    <w:p w:rsidR="009C6A75" w:rsidP="009C6A75" w:rsidRDefault="00DB2956" w14:paraId="6CDD19FD" w14:textId="01954F79">
      <w:r>
        <w:t>FOR ENHANCED PRESENTATIONS</w:t>
      </w:r>
      <w:r w:rsidR="00876099">
        <w:t xml:space="preserve"> where a projector &amp; screen are not available</w:t>
      </w:r>
      <w:r>
        <w:t>:</w:t>
      </w:r>
      <w:r w:rsidRPr="00DB2956" w:rsidR="009C6A75">
        <w:rPr>
          <w:bCs/>
        </w:rPr>
        <w:t xml:space="preserve"> </w:t>
      </w:r>
      <w:r w:rsidRPr="00DB2956" w:rsidR="009C6A75">
        <w:t xml:space="preserve">If a choice of backdrops exists, a black traveler or backdrop would be the most appropriate. If a Grand curtain exists, the curtain should be “open” </w:t>
      </w:r>
      <w:r w:rsidR="00082030">
        <w:t xml:space="preserve">just following </w:t>
      </w:r>
      <w:r w:rsidR="00047F40">
        <w:t xml:space="preserve">EleMenTrio’s </w:t>
      </w:r>
      <w:r w:rsidR="00082030">
        <w:t xml:space="preserve">introduction as </w:t>
      </w:r>
      <w:r w:rsidR="00047F40">
        <w:t>they</w:t>
      </w:r>
      <w:r w:rsidR="00082030">
        <w:t xml:space="preserve"> enter</w:t>
      </w:r>
      <w:r w:rsidRPr="00DB2956" w:rsidR="009C6A75">
        <w:t xml:space="preserve">. </w:t>
      </w:r>
      <w:r>
        <w:t>In some instances, if a cyclorama exists, a deep blue with several “breakups” might be appropriate; please check with ARTIST.</w:t>
      </w:r>
    </w:p>
    <w:p w:rsidRPr="00DB2956" w:rsidR="00DB2956" w:rsidP="009C6A75" w:rsidRDefault="00DB2956" w14:paraId="793B0088" w14:textId="77777777">
      <w:r>
        <w:t>NOTE: Please check with ARTIST</w:t>
      </w:r>
      <w:r w:rsidR="00C62D66">
        <w:t>/</w:t>
      </w:r>
      <w:r>
        <w:t>ARTIST’S representative before opening “grand” curtain at performance time.</w:t>
      </w:r>
    </w:p>
    <w:p w:rsidRPr="00DB2956" w:rsidR="009C6A75" w:rsidP="009C6A75" w:rsidRDefault="009C6A75" w14:paraId="67906AE6" w14:textId="5067F502">
      <w:r w:rsidRPr="00DB2956">
        <w:rPr>
          <w:bCs/>
        </w:rPr>
        <w:t xml:space="preserve">PIANO REQUIREMENTS: </w:t>
      </w:r>
      <w:r w:rsidRPr="00DB2956">
        <w:t xml:space="preserve">One nine-foot (9’) Steinway concert grand piano, in excellent condition, to be tuned to “A-440” on the morning of performance </w:t>
      </w:r>
      <w:r w:rsidR="00C62D66">
        <w:t xml:space="preserve">is preferred, </w:t>
      </w:r>
      <w:r w:rsidRPr="00DB2956">
        <w:t xml:space="preserve">and an adjustable piano bench. Any other </w:t>
      </w:r>
      <w:r w:rsidR="00C62D66">
        <w:t xml:space="preserve">well-tuned </w:t>
      </w:r>
      <w:r w:rsidRPr="00DB2956" w:rsidR="000A01B0">
        <w:t>piano</w:t>
      </w:r>
      <w:r w:rsidRPr="00DB2956">
        <w:t xml:space="preserve"> </w:t>
      </w:r>
      <w:r w:rsidR="00DC48BB">
        <w:t xml:space="preserve">(or excellent keyboard with the permission of the artist) </w:t>
      </w:r>
      <w:r w:rsidR="00C62D66">
        <w:t xml:space="preserve">in reasonable working order, </w:t>
      </w:r>
      <w:r w:rsidRPr="00DB2956">
        <w:t xml:space="preserve">should be acceptable. Piano should be placed mid stage/down, 6-10 feet from the front edge of the </w:t>
      </w:r>
      <w:r w:rsidR="00082030">
        <w:t>curtain or stage if there is no curtain.</w:t>
      </w:r>
      <w:r w:rsidRPr="00DB2956">
        <w:t xml:space="preserve"> </w:t>
      </w:r>
    </w:p>
    <w:p w:rsidR="009C6A75" w:rsidP="009C6A75" w:rsidRDefault="009C6A75" w14:paraId="2A61DF62" w14:textId="77777777">
      <w:r w:rsidRPr="00DB2956">
        <w:rPr>
          <w:bCs/>
        </w:rPr>
        <w:t xml:space="preserve">AUDIO REQUIREMENTS: </w:t>
      </w:r>
      <w:r w:rsidRPr="00DB2956">
        <w:t xml:space="preserve">ARTIST will not provide audio equipment. ARTIST will use “Venue” audio system, which should include appropriate and professional audio console, power amps, equalizers, speakers, and monitors for venue dimensions. </w:t>
      </w:r>
    </w:p>
    <w:p w:rsidRPr="00DB2956" w:rsidR="005A129B" w:rsidP="009C6A75" w:rsidRDefault="005A129B" w14:paraId="07C386AD" w14:textId="77777777">
      <w:r>
        <w:t>ARTIST request the following equipment:</w:t>
      </w:r>
    </w:p>
    <w:p w:rsidR="005A129B" w:rsidP="009C6A75" w:rsidRDefault="00082030" w14:paraId="731246AE" w14:textId="40D484D2">
      <w:pPr>
        <w:pStyle w:val="ListParagraph"/>
        <w:numPr>
          <w:ilvl w:val="0"/>
          <w:numId w:val="2"/>
        </w:numPr>
      </w:pPr>
      <w:r>
        <w:t>T</w:t>
      </w:r>
      <w:r w:rsidR="00047F40">
        <w:t>hree</w:t>
      </w:r>
      <w:r>
        <w:t xml:space="preserve"> (</w:t>
      </w:r>
      <w:r w:rsidR="00047F40">
        <w:t>3</w:t>
      </w:r>
      <w:r>
        <w:t>)</w:t>
      </w:r>
      <w:r w:rsidRPr="00DB2956" w:rsidR="009C6A75">
        <w:t xml:space="preserve"> vocal microphone</w:t>
      </w:r>
      <w:r>
        <w:t>s</w:t>
      </w:r>
      <w:r w:rsidR="005A129B">
        <w:t xml:space="preserve">, </w:t>
      </w:r>
      <w:r w:rsidR="00DC48BB">
        <w:t>(first choice is</w:t>
      </w:r>
      <w:r w:rsidRPr="00DB2956" w:rsidR="009C6A75">
        <w:t xml:space="preserve"> a wireless handheld Sennheiser 3000 series with condenser capsules and </w:t>
      </w:r>
      <w:r w:rsidR="005A129B">
        <w:t>new batteries</w:t>
      </w:r>
      <w:r w:rsidR="00DC48BB">
        <w:t>, but any great vocal mic is acceptable)</w:t>
      </w:r>
    </w:p>
    <w:p w:rsidR="005A129B" w:rsidP="009C6A75" w:rsidRDefault="00082030" w14:paraId="1F2E6505" w14:textId="49285F53">
      <w:pPr>
        <w:pStyle w:val="ListParagraph"/>
        <w:numPr>
          <w:ilvl w:val="0"/>
          <w:numId w:val="2"/>
        </w:numPr>
      </w:pPr>
      <w:r>
        <w:t>T</w:t>
      </w:r>
      <w:r w:rsidR="00047F40">
        <w:t>hree</w:t>
      </w:r>
      <w:r>
        <w:t xml:space="preserve"> (</w:t>
      </w:r>
      <w:r w:rsidR="00047F40">
        <w:t>3</w:t>
      </w:r>
      <w:r>
        <w:t>)</w:t>
      </w:r>
      <w:r w:rsidR="005A129B">
        <w:t xml:space="preserve"> microphone stand</w:t>
      </w:r>
      <w:r>
        <w:t>s</w:t>
      </w:r>
      <w:r w:rsidR="00CC56A9">
        <w:t>, one boom for pianist,</w:t>
      </w:r>
      <w:r w:rsidR="005A129B">
        <w:t xml:space="preserve"> for use with the handheld microphone</w:t>
      </w:r>
      <w:r w:rsidR="00CC56A9">
        <w:t>s</w:t>
      </w:r>
    </w:p>
    <w:p w:rsidR="00047F40" w:rsidP="009C6A75" w:rsidRDefault="00FE6FE2" w14:paraId="2CDDD0D0" w14:textId="68323408">
      <w:pPr>
        <w:pStyle w:val="ListParagraph"/>
        <w:numPr>
          <w:ilvl w:val="0"/>
          <w:numId w:val="2"/>
        </w:numPr>
      </w:pPr>
      <w:r>
        <w:t>DI box and cable to plug into cello.  Cellist has own di box on hand for emergency</w:t>
      </w:r>
    </w:p>
    <w:p w:rsidR="009C6A75" w:rsidP="009C6A75" w:rsidRDefault="009C6A75" w14:paraId="04BAA68B" w14:textId="473FC399">
      <w:r w:rsidRPr="00DB2956">
        <w:rPr>
          <w:bCs/>
        </w:rPr>
        <w:t xml:space="preserve">LIGHTING REQUIREMENTS: </w:t>
      </w:r>
      <w:r w:rsidRPr="00DB2956">
        <w:t xml:space="preserve">Good concert lighting is required. Usually a general stage wash with an overhead and “front of house” electric suffices. </w:t>
      </w:r>
      <w:r w:rsidR="005A129B">
        <w:t>A “special” or “follow spot” for the ARTIST</w:t>
      </w:r>
      <w:r w:rsidR="00FE6FE2">
        <w:t>s</w:t>
      </w:r>
      <w:r w:rsidR="005A129B">
        <w:t xml:space="preserve"> </w:t>
      </w:r>
      <w:r w:rsidR="00082030">
        <w:t xml:space="preserve">and </w:t>
      </w:r>
      <w:r w:rsidR="00FE6FE2">
        <w:t>their</w:t>
      </w:r>
      <w:r w:rsidR="00082030">
        <w:t xml:space="preserve"> pianist </w:t>
      </w:r>
      <w:r w:rsidR="005A129B">
        <w:t>is requested, but not required.</w:t>
      </w:r>
    </w:p>
    <w:p w:rsidRPr="00DB2956" w:rsidR="00B159D1" w:rsidP="009C6A75" w:rsidRDefault="00B159D1" w14:paraId="743FB0ED" w14:textId="7B9807EA">
      <w:r>
        <w:t>Projector and screen for rear projection.  *laptop and connector will be brought by the artists and cue sheet can be emailed 2 days prior to the show, or provided on the day.</w:t>
      </w:r>
    </w:p>
    <w:p w:rsidRPr="00DB2956" w:rsidR="009C6A75" w:rsidP="009C6A75" w:rsidRDefault="009C6A75" w14:paraId="0793D5D3" w14:textId="77777777">
      <w:r w:rsidRPr="00DB2956">
        <w:rPr>
          <w:bCs/>
        </w:rPr>
        <w:t xml:space="preserve">LOCAL CREW REQUIREMENTS: </w:t>
      </w:r>
      <w:r w:rsidR="005A129B">
        <w:rPr>
          <w:bCs/>
        </w:rPr>
        <w:t>For most concerts, a</w:t>
      </w:r>
      <w:r w:rsidRPr="00DB2956">
        <w:t xml:space="preserve"> “knowledgeable” venue </w:t>
      </w:r>
      <w:r w:rsidR="005A129B">
        <w:t xml:space="preserve">contact </w:t>
      </w:r>
      <w:r w:rsidRPr="00DB2956">
        <w:t>should be available to open doors (usually the Venue Stage Manager). The time to have the theatre open should be d</w:t>
      </w:r>
      <w:r w:rsidR="005A129B">
        <w:t>etermin</w:t>
      </w:r>
      <w:r w:rsidRPr="00DB2956">
        <w:t>ed b</w:t>
      </w:r>
      <w:r w:rsidR="005A129B">
        <w:t>y</w:t>
      </w:r>
      <w:r w:rsidRPr="00DB2956">
        <w:t xml:space="preserve"> the ARTIST or ARTIST’S representative upon initial contact. </w:t>
      </w:r>
    </w:p>
    <w:p w:rsidR="00AB7A1D" w:rsidP="00AB7A1D" w:rsidRDefault="009C6A75" w14:paraId="4D7EC363" w14:textId="77777777">
      <w:pPr>
        <w:pStyle w:val="ListParagraph"/>
        <w:numPr>
          <w:ilvl w:val="0"/>
          <w:numId w:val="3"/>
        </w:numPr>
      </w:pPr>
      <w:r w:rsidRPr="00DB2956">
        <w:t xml:space="preserve">A Master Electrician (lighting board operator) should be </w:t>
      </w:r>
      <w:r w:rsidR="00AB7A1D">
        <w:t>present</w:t>
      </w:r>
      <w:r w:rsidRPr="00DB2956">
        <w:t xml:space="preserve"> to make sure the lighting focus suffices and to operate the </w:t>
      </w:r>
      <w:r w:rsidR="00AB7A1D">
        <w:t>performance</w:t>
      </w:r>
    </w:p>
    <w:p w:rsidRPr="00DB2956" w:rsidR="009C6A75" w:rsidP="00AB7A1D" w:rsidRDefault="009C6A75" w14:paraId="131A8E99" w14:textId="77777777">
      <w:pPr>
        <w:pStyle w:val="ListParagraph"/>
        <w:numPr>
          <w:ilvl w:val="0"/>
          <w:numId w:val="3"/>
        </w:numPr>
      </w:pPr>
      <w:r w:rsidRPr="00DB2956">
        <w:t xml:space="preserve">An Audio Engineer is required  </w:t>
      </w:r>
    </w:p>
    <w:p w:rsidR="009C6A75" w:rsidP="009C6A75" w:rsidRDefault="009C6A75" w14:paraId="7CDD510E" w14:textId="1E89A986">
      <w:r w:rsidRPr="00DB2956">
        <w:rPr>
          <w:bCs/>
        </w:rPr>
        <w:t xml:space="preserve">LOAD-IN CREW: </w:t>
      </w:r>
      <w:r w:rsidRPr="00DB2956">
        <w:t xml:space="preserve">Number needed for Load-in: 0 Load-out: 0 </w:t>
      </w:r>
      <w:r w:rsidRPr="00DB2956" w:rsidR="000A01B0">
        <w:t xml:space="preserve">  </w:t>
      </w:r>
      <w:r w:rsidRPr="00DB2956">
        <w:t xml:space="preserve">How many hours prior to performance: N/A </w:t>
      </w:r>
    </w:p>
    <w:p w:rsidRPr="00DB2956" w:rsidR="00082030" w:rsidP="009C6A75" w:rsidRDefault="00082030" w14:paraId="22392A76" w14:textId="2926B96A">
      <w:r>
        <w:lastRenderedPageBreak/>
        <w:t xml:space="preserve">LOAD-IN TIME is typically </w:t>
      </w:r>
      <w:r w:rsidR="00CC56A9">
        <w:t xml:space="preserve">2-3 </w:t>
      </w:r>
      <w:r>
        <w:t>hours prior to the hall doors opening.  Please confirm with artist.</w:t>
      </w:r>
    </w:p>
    <w:p w:rsidRPr="00DB2956" w:rsidR="009C6A75" w:rsidP="009C6A75" w:rsidRDefault="009C6A75" w14:paraId="517B7F3F" w14:textId="1371ABA0">
      <w:r w:rsidRPr="00DB2956">
        <w:rPr>
          <w:bCs/>
        </w:rPr>
        <w:t xml:space="preserve">REHEARSAL REQUIREMENTS: </w:t>
      </w:r>
      <w:r w:rsidRPr="00DB2956">
        <w:t xml:space="preserve">Auditorium and concert piano should be available for rehearsal for on the day of performance, </w:t>
      </w:r>
      <w:r w:rsidR="00DC48BB">
        <w:t>1.5</w:t>
      </w:r>
      <w:r w:rsidR="00AB7A1D">
        <w:t xml:space="preserve"> hours </w:t>
      </w:r>
      <w:r w:rsidR="00FE6FE2">
        <w:t xml:space="preserve">or more </w:t>
      </w:r>
      <w:r w:rsidRPr="00DB2956">
        <w:t xml:space="preserve">prior to the </w:t>
      </w:r>
      <w:r w:rsidR="00DC48BB">
        <w:t>doors being opened to the audience</w:t>
      </w:r>
      <w:r w:rsidRPr="00DB2956">
        <w:t xml:space="preserve">. ARTIST or ARTIST’S representative to contact presenter approximately two weeks prior to engagement and again </w:t>
      </w:r>
      <w:r w:rsidR="00AB7A1D">
        <w:t>no later than 24</w:t>
      </w:r>
      <w:r w:rsidRPr="00DB2956">
        <w:t xml:space="preserve"> hours before ARTIST’</w:t>
      </w:r>
      <w:r w:rsidR="00AB7A1D">
        <w:t>S arrival to schedule rehearsal and sound check</w:t>
      </w:r>
      <w:r w:rsidRPr="00DB2956">
        <w:t xml:space="preserve">, if necessary. </w:t>
      </w:r>
    </w:p>
    <w:p w:rsidR="00AB7A1D" w:rsidP="009C6A75" w:rsidRDefault="009C6A75" w14:paraId="09CD62CA" w14:textId="77777777">
      <w:r w:rsidRPr="00DB2956">
        <w:rPr>
          <w:bCs/>
        </w:rPr>
        <w:t>DRESSING ROOM RE</w:t>
      </w:r>
      <w:r w:rsidR="00DC48BB">
        <w:rPr>
          <w:bCs/>
        </w:rPr>
        <w:t>QUEST</w:t>
      </w:r>
      <w:r w:rsidRPr="00DB2956">
        <w:t>: Two (2) private dressing rooms on the same floor and with easy access to the stage, furnished with chair, table, mirror, clothes rack with ade</w:t>
      </w:r>
      <w:r w:rsidR="00DC48BB">
        <w:t>quate hangers, and wastebasket as requested.  Artist will make due with what the facility has to offer.</w:t>
      </w:r>
    </w:p>
    <w:p w:rsidRPr="00DB2956" w:rsidR="009C6A75" w:rsidP="009C6A75" w:rsidRDefault="009C6A75" w14:paraId="27539D20" w14:textId="77777777">
      <w:r w:rsidRPr="00DB2956">
        <w:t>The dressing room should</w:t>
      </w:r>
      <w:r w:rsidR="00BA69A1">
        <w:t xml:space="preserve"> ideally</w:t>
      </w:r>
      <w:r w:rsidRPr="00DB2956">
        <w:t xml:space="preserve"> have access to a </w:t>
      </w:r>
      <w:r w:rsidR="00BA69A1">
        <w:t xml:space="preserve">bathroom (for ARTIST only). </w:t>
      </w:r>
      <w:r w:rsidR="00DC48BB">
        <w:t xml:space="preserve"> Again, the artist can make due.</w:t>
      </w:r>
      <w:r w:rsidR="00BA69A1">
        <w:t xml:space="preserve"> </w:t>
      </w:r>
    </w:p>
    <w:p w:rsidRPr="00DB2956" w:rsidR="009C6A75" w:rsidP="009C6A75" w:rsidRDefault="009C6A75" w14:paraId="4BB1F2A1" w14:textId="4824D4D0">
      <w:r w:rsidRPr="00DB2956">
        <w:rPr>
          <w:bCs/>
        </w:rPr>
        <w:t xml:space="preserve">RECEPTIONS: </w:t>
      </w:r>
      <w:r w:rsidRPr="00DB2956">
        <w:t>The ARTIST</w:t>
      </w:r>
      <w:r w:rsidR="00FE6FE2">
        <w:t>S</w:t>
      </w:r>
      <w:r w:rsidRPr="00DB2956">
        <w:t xml:space="preserve"> will</w:t>
      </w:r>
      <w:r w:rsidRPr="00DB2956" w:rsidR="000A01B0">
        <w:t xml:space="preserve"> be happy to attend receptions</w:t>
      </w:r>
      <w:r w:rsidR="00DF0350">
        <w:t xml:space="preserve"> after a performance</w:t>
      </w:r>
      <w:r w:rsidR="00AB7A1D">
        <w:t>,</w:t>
      </w:r>
      <w:r w:rsidRPr="00DB2956" w:rsidR="000A01B0">
        <w:t xml:space="preserve"> </w:t>
      </w:r>
      <w:r w:rsidRPr="00DB2956">
        <w:t>however due to the rigorous tour schedule</w:t>
      </w:r>
      <w:r w:rsidR="00AB7A1D">
        <w:t>,</w:t>
      </w:r>
      <w:r w:rsidRPr="00DB2956">
        <w:t xml:space="preserve"> ARTIST</w:t>
      </w:r>
      <w:r w:rsidR="00FE6FE2">
        <w:t>S</w:t>
      </w:r>
      <w:r w:rsidRPr="00DB2956">
        <w:t xml:space="preserve"> may </w:t>
      </w:r>
      <w:r w:rsidR="00AB7A1D">
        <w:t xml:space="preserve">sometimes </w:t>
      </w:r>
      <w:r w:rsidRPr="00DB2956">
        <w:t xml:space="preserve">not be available. Before attending a reception, the company may also need to complete their touring duties and equipment load-out. Please clear all receptions in advance with the representative of the tour upon initial contact. </w:t>
      </w:r>
      <w:r w:rsidR="00AB7A1D">
        <w:t xml:space="preserve">Please be aware that </w:t>
      </w:r>
      <w:r w:rsidR="00BF0780">
        <w:t>final commitment to attending and vocally interacting during receptions is dependent on the ARTISTS physical and vocal condition at the time.</w:t>
      </w:r>
      <w:r w:rsidRPr="00BF0780" w:rsidR="00BF0780">
        <w:t xml:space="preserve"> </w:t>
      </w:r>
      <w:r w:rsidRPr="00DB2956" w:rsidR="00BF0780">
        <w:t>The ARTIST</w:t>
      </w:r>
      <w:r w:rsidR="00FE6FE2">
        <w:t>S</w:t>
      </w:r>
      <w:r w:rsidRPr="00DB2956" w:rsidR="00BF0780">
        <w:t xml:space="preserve"> will ALWAYS try to accommodate. </w:t>
      </w:r>
      <w:r w:rsidR="00BF0780">
        <w:t xml:space="preserve"> </w:t>
      </w:r>
    </w:p>
    <w:p w:rsidR="00E60EDC" w:rsidP="009C6A75" w:rsidRDefault="009C6A75" w14:paraId="7EB567B2" w14:textId="06DBA859">
      <w:r w:rsidRPr="00DB2956">
        <w:rPr>
          <w:bCs/>
        </w:rPr>
        <w:t xml:space="preserve">MERCHANDISE: </w:t>
      </w:r>
      <w:r w:rsidRPr="00DB2956">
        <w:t>The ARTIST</w:t>
      </w:r>
      <w:r w:rsidR="00FE6FE2">
        <w:t>S</w:t>
      </w:r>
      <w:r w:rsidRPr="00DB2956">
        <w:t xml:space="preserve"> </w:t>
      </w:r>
      <w:r w:rsidR="00082030">
        <w:t>will have CDs</w:t>
      </w:r>
      <w:r w:rsidRPr="00DB2956">
        <w:t xml:space="preserve"> for sale. Presenter agrees to provide table(s) and volunteer(s) to sell merchandise before the concert, at intermission, and after the concert</w:t>
      </w:r>
      <w:r w:rsidR="00082030">
        <w:t>.</w:t>
      </w:r>
      <w:r w:rsidR="00CC56A9">
        <w:t xml:space="preserve">  Artist will be available after the concert to sign cds and answer questions.</w:t>
      </w:r>
    </w:p>
    <w:p w:rsidR="00E60EDC" w:rsidP="00FE6FE2" w:rsidRDefault="00E60EDC" w14:paraId="067EFE01" w14:textId="714FC963">
      <w:r>
        <w:t xml:space="preserve">Preshow music, artist </w:t>
      </w:r>
      <w:r w:rsidR="00FE6FE2">
        <w:t>will</w:t>
      </w:r>
      <w:r>
        <w:t xml:space="preserve"> provide.  </w:t>
      </w:r>
    </w:p>
    <w:p w:rsidR="00082030" w:rsidP="009C6A75" w:rsidRDefault="00082030" w14:paraId="4E0A75F8" w14:textId="7197600F">
      <w:r>
        <w:t>SUGGESTED INTRO (though presenter may alter as they prefer):</w:t>
      </w:r>
    </w:p>
    <w:p w:rsidR="00EC75BE" w:rsidP="009C6A75" w:rsidRDefault="00EC75BE" w14:paraId="574D1B9B" w14:textId="4428E266"/>
    <w:p w:rsidR="00EC75BE" w:rsidP="00EC75BE" w:rsidRDefault="00EC75BE" w14:paraId="38EDBBDA" w14:textId="62975EE6">
      <w:pPr>
        <w:rPr>
          <w:rFonts w:eastAsia="Times New Roman"/>
        </w:rPr>
      </w:pPr>
      <w:r w:rsidRPr="66EAE936" w:rsidR="66EAE936">
        <w:rPr>
          <w:rFonts w:eastAsia="Times New Roman"/>
        </w:rPr>
        <w:t xml:space="preserve">On the heels of their Vienna debut, three award-winning, international vocalists come together to perform "Songs You Already Love". If you’re a fan of men’s vocal groups like “Il Divo” you won’t want to miss this dynamic men’s trio. Inspired by the elements, this men’s vocal group emerges delivering not only original arrangements of classics like “Danny Boy”, “You Raise Me Up” and “The Prayer”, but also unique versions of current classic tunes by Journey, Sting, Kansas and more! This exciting trio has been dubbed both "The new Three Tenors for the modern age" and also "the male Wilson Phillips”.  Ladies and gentleman get ready for a moving musical journey…Victor Valdez, Vincent Connor, and Terry Barber are </w:t>
      </w:r>
      <w:proofErr w:type="spellStart"/>
      <w:r w:rsidRPr="66EAE936" w:rsidR="66EAE936">
        <w:rPr>
          <w:rFonts w:eastAsia="Times New Roman"/>
        </w:rPr>
        <w:t>EleMenTrio</w:t>
      </w:r>
      <w:proofErr w:type="spellEnd"/>
      <w:r w:rsidRPr="66EAE936" w:rsidR="66EAE936">
        <w:rPr>
          <w:rFonts w:eastAsia="Times New Roman"/>
        </w:rPr>
        <w:t>!</w:t>
      </w:r>
    </w:p>
    <w:p w:rsidR="00EC75BE" w:rsidP="009C6A75" w:rsidRDefault="00EC75BE" w14:paraId="6F823BC4" w14:textId="77777777"/>
    <w:p w:rsidR="00082030" w:rsidP="00082030" w:rsidRDefault="00082030" w14:paraId="5EFF3686" w14:textId="1EAC1AE4">
      <w:pPr>
        <w:tabs>
          <w:tab w:val="left" w:pos="1395"/>
        </w:tabs>
      </w:pPr>
      <w:r>
        <w:t xml:space="preserve">INTRO TO READ PRIOR TO </w:t>
      </w:r>
      <w:r w:rsidR="00D1629B">
        <w:t xml:space="preserve">Artists’ </w:t>
      </w:r>
      <w:r>
        <w:t>ENTRANCE:</w:t>
      </w:r>
    </w:p>
    <w:p w:rsidRPr="00236C3F" w:rsidR="00743DD9" w:rsidP="00743DD9" w:rsidRDefault="00743DD9" w14:paraId="3F7F3E89" w14:textId="1CEDC25E">
      <w:pPr>
        <w:rPr>
          <w:sz w:val="28"/>
          <w:szCs w:val="28"/>
        </w:rPr>
      </w:pPr>
      <w:r w:rsidRPr="00236C3F">
        <w:rPr>
          <w:sz w:val="28"/>
          <w:szCs w:val="28"/>
        </w:rPr>
        <w:t>(If There IS a CURTAIN) CLOSED AT TOP OF SHOW</w:t>
      </w:r>
    </w:p>
    <w:p w:rsidR="00E60EDC" w:rsidP="00743DD9" w:rsidRDefault="00743DD9" w14:paraId="03A52583" w14:textId="5BE57D8E">
      <w:pPr>
        <w:rPr>
          <w:sz w:val="28"/>
          <w:szCs w:val="28"/>
        </w:rPr>
      </w:pPr>
      <w:r w:rsidRPr="00236C3F">
        <w:rPr>
          <w:sz w:val="28"/>
          <w:szCs w:val="28"/>
        </w:rPr>
        <w:t xml:space="preserve">WHEN THE PRESENTER SAYS  </w:t>
      </w:r>
      <w:r w:rsidRPr="00236C3F">
        <w:rPr>
          <w:b/>
          <w:sz w:val="28"/>
          <w:szCs w:val="28"/>
          <w:u w:val="single"/>
        </w:rPr>
        <w:t xml:space="preserve">welcome </w:t>
      </w:r>
      <w:r w:rsidR="00D1629B">
        <w:rPr>
          <w:b/>
          <w:sz w:val="28"/>
          <w:szCs w:val="28"/>
          <w:u w:val="single"/>
        </w:rPr>
        <w:t>EleMenTrio</w:t>
      </w:r>
      <w:r w:rsidRPr="00236C3F">
        <w:rPr>
          <w:sz w:val="28"/>
          <w:szCs w:val="28"/>
        </w:rPr>
        <w:t xml:space="preserve"> OPEN THE CURTAIN</w:t>
      </w:r>
    </w:p>
    <w:p w:rsidRPr="00236C3F" w:rsidR="00E60EDC" w:rsidP="00743DD9" w:rsidRDefault="00527694" w14:paraId="26E2E64A" w14:textId="4539349C">
      <w:pPr>
        <w:rPr>
          <w:sz w:val="28"/>
          <w:szCs w:val="28"/>
        </w:rPr>
      </w:pPr>
      <w:r>
        <w:rPr>
          <w:sz w:val="28"/>
          <w:szCs w:val="28"/>
        </w:rPr>
        <w:t>Some</w:t>
      </w:r>
      <w:r w:rsidR="00E60EDC">
        <w:rPr>
          <w:sz w:val="28"/>
          <w:szCs w:val="28"/>
        </w:rPr>
        <w:t xml:space="preserve"> SONGS IN THE SHOW ARE TO TRACK.  THEY </w:t>
      </w:r>
      <w:r>
        <w:rPr>
          <w:sz w:val="28"/>
          <w:szCs w:val="28"/>
        </w:rPr>
        <w:t>Will be labled in this order and provided by a dropbox link 2 days before the show</w:t>
      </w:r>
      <w:r w:rsidR="0028070D">
        <w:rPr>
          <w:sz w:val="28"/>
          <w:szCs w:val="28"/>
        </w:rPr>
        <w:t xml:space="preserve"> along with the CURRENT updated set list order</w:t>
      </w:r>
      <w:r>
        <w:rPr>
          <w:sz w:val="28"/>
          <w:szCs w:val="28"/>
        </w:rPr>
        <w:t>.</w:t>
      </w:r>
    </w:p>
    <w:p w:rsidR="00527694" w:rsidP="00527694" w:rsidRDefault="00527694" w14:paraId="601B4275" w14:textId="77777777">
      <w:pPr>
        <w:rPr>
          <w:rFonts w:ascii="Trebuchet MS" w:hAnsi="Trebuchet MS"/>
          <w:sz w:val="28"/>
          <w:szCs w:val="28"/>
        </w:rPr>
      </w:pPr>
      <w:bookmarkStart w:name="_Hlk99108424" w:id="0"/>
      <w:r>
        <w:rPr>
          <w:rFonts w:ascii="Trebuchet MS" w:hAnsi="Trebuchet MS"/>
          <w:sz w:val="28"/>
          <w:szCs w:val="28"/>
        </w:rPr>
        <w:lastRenderedPageBreak/>
        <w:t>EleMenTrio PROGRAM SET LIST FOR LIGHTING/SOUND</w:t>
      </w:r>
    </w:p>
    <w:p w:rsidRPr="00B159D1" w:rsidR="00527694" w:rsidP="00C54A90" w:rsidRDefault="00527694" w14:paraId="4E376674" w14:textId="2FED4B22">
      <w:pPr>
        <w:pStyle w:val="ListParagraph"/>
        <w:numPr>
          <w:ilvl w:val="0"/>
          <w:numId w:val="8"/>
        </w:numPr>
        <w:rPr>
          <w:rFonts w:ascii="Trebuchet MS" w:hAnsi="Trebuchet MS" w:eastAsiaTheme="minorHAnsi"/>
          <w:color w:val="000000" w:themeColor="text1"/>
          <w:sz w:val="28"/>
          <w:szCs w:val="28"/>
        </w:rPr>
      </w:pPr>
      <w:r w:rsidRPr="00B159D1">
        <w:rPr>
          <w:rFonts w:ascii="Trebuchet MS" w:hAnsi="Trebuchet MS" w:eastAsia="Times New Roman"/>
          <w:color w:val="000000" w:themeColor="text1"/>
          <w:sz w:val="28"/>
          <w:szCs w:val="28"/>
        </w:rPr>
        <w:t xml:space="preserve">= trio plus cello  </w:t>
      </w:r>
      <w:r w:rsidRPr="00B159D1">
        <w:rPr>
          <w:rFonts w:ascii="Trebuchet MS" w:hAnsi="Trebuchet MS"/>
          <w:color w:val="000000" w:themeColor="text1"/>
          <w:sz w:val="28"/>
          <w:szCs w:val="28"/>
        </w:rPr>
        <w:t>+ = solo song</w:t>
      </w:r>
    </w:p>
    <w:p w:rsidRPr="00B159D1" w:rsidR="00527694" w:rsidP="00527694" w:rsidRDefault="00527694" w14:paraId="3E625AD7" w14:textId="77777777">
      <w:pPr>
        <w:pStyle w:val="ListParagraph"/>
        <w:numPr>
          <w:ilvl w:val="0"/>
          <w:numId w:val="8"/>
        </w:numPr>
        <w:rPr>
          <w:rFonts w:ascii="Calibri" w:hAnsi="Calibri" w:eastAsia="Times New Roman"/>
          <w:color w:val="000000" w:themeColor="text1"/>
          <w:sz w:val="24"/>
          <w:szCs w:val="24"/>
        </w:rPr>
      </w:pPr>
      <w:r w:rsidRPr="00B159D1">
        <w:rPr>
          <w:rFonts w:eastAsia="Times New Roman"/>
          <w:color w:val="000000" w:themeColor="text1"/>
          <w:sz w:val="24"/>
          <w:szCs w:val="24"/>
        </w:rPr>
        <w:t>1 EleMenTrio  (atmospheric, mysterious, then changes to)</w:t>
      </w:r>
    </w:p>
    <w:p w:rsidR="001B23ED" w:rsidP="00527694" w:rsidRDefault="00527694" w14:paraId="13C3D026" w14:textId="5DD71275">
      <w:pPr>
        <w:pStyle w:val="ListParagraph"/>
        <w:numPr>
          <w:ilvl w:val="0"/>
          <w:numId w:val="8"/>
        </w:numPr>
        <w:rPr>
          <w:rFonts w:eastAsia="Times New Roman"/>
          <w:color w:val="000000" w:themeColor="text1"/>
          <w:sz w:val="24"/>
          <w:szCs w:val="24"/>
        </w:rPr>
      </w:pPr>
      <w:r w:rsidRPr="00B159D1">
        <w:rPr>
          <w:rFonts w:eastAsia="Times New Roman"/>
          <w:color w:val="000000" w:themeColor="text1"/>
          <w:sz w:val="24"/>
          <w:szCs w:val="24"/>
        </w:rPr>
        <w:t>2 Carry On Wayward Son/Dust In The Wind  (powerful, flowing)</w:t>
      </w:r>
    </w:p>
    <w:p w:rsidRPr="0028070D" w:rsidR="0028070D" w:rsidP="0028070D" w:rsidRDefault="0028070D" w14:paraId="1EEBEF7E" w14:textId="38A39FBB">
      <w:pPr>
        <w:pStyle w:val="ListParagraph"/>
        <w:numPr>
          <w:ilvl w:val="0"/>
          <w:numId w:val="8"/>
        </w:numPr>
        <w:rPr>
          <w:rFonts w:eastAsia="Times New Roman"/>
          <w:color w:val="000000" w:themeColor="text1"/>
          <w:sz w:val="24"/>
          <w:szCs w:val="24"/>
        </w:rPr>
      </w:pPr>
      <w:r w:rsidRPr="001B23ED">
        <w:rPr>
          <w:color w:val="000000" w:themeColor="text1"/>
          <w:sz w:val="24"/>
          <w:szCs w:val="24"/>
        </w:rPr>
        <w:t>+</w:t>
      </w:r>
      <w:r>
        <w:rPr>
          <w:color w:val="000000" w:themeColor="text1"/>
          <w:sz w:val="24"/>
          <w:szCs w:val="24"/>
        </w:rPr>
        <w:t>3</w:t>
      </w:r>
      <w:r w:rsidRPr="001B23ED">
        <w:rPr>
          <w:color w:val="000000" w:themeColor="text1"/>
          <w:sz w:val="24"/>
          <w:szCs w:val="24"/>
        </w:rPr>
        <w:t xml:space="preserve"> Hijo de la Luna  (Storytelling, +3 dancers, moonlight)</w:t>
      </w:r>
    </w:p>
    <w:p w:rsidRPr="001B23ED" w:rsidR="001B23ED" w:rsidP="00527694" w:rsidRDefault="00527694" w14:paraId="040B723E" w14:textId="6C498205">
      <w:pPr>
        <w:pStyle w:val="ListParagraph"/>
        <w:numPr>
          <w:ilvl w:val="0"/>
          <w:numId w:val="8"/>
        </w:numPr>
        <w:rPr>
          <w:rFonts w:eastAsia="Times New Roman"/>
          <w:color w:val="000000" w:themeColor="text1"/>
          <w:sz w:val="24"/>
          <w:szCs w:val="24"/>
        </w:rPr>
      </w:pPr>
      <w:r w:rsidRPr="001B23ED">
        <w:rPr>
          <w:color w:val="000000" w:themeColor="text1"/>
          <w:sz w:val="24"/>
          <w:szCs w:val="24"/>
        </w:rPr>
        <w:t>+</w:t>
      </w:r>
      <w:r w:rsidR="0028070D">
        <w:rPr>
          <w:color w:val="000000" w:themeColor="text1"/>
          <w:sz w:val="24"/>
          <w:szCs w:val="24"/>
        </w:rPr>
        <w:t>4</w:t>
      </w:r>
      <w:r w:rsidRPr="001B23ED">
        <w:rPr>
          <w:color w:val="000000" w:themeColor="text1"/>
          <w:sz w:val="24"/>
          <w:szCs w:val="24"/>
        </w:rPr>
        <w:t xml:space="preserve"> Besame Mucho (Romantic, latin flare)</w:t>
      </w:r>
    </w:p>
    <w:p w:rsidRPr="001B23ED" w:rsidR="00527694" w:rsidP="00527694" w:rsidRDefault="00527694" w14:paraId="3293FBA4" w14:textId="791D4F7A">
      <w:pPr>
        <w:pStyle w:val="ListParagraph"/>
        <w:numPr>
          <w:ilvl w:val="0"/>
          <w:numId w:val="8"/>
        </w:numPr>
        <w:rPr>
          <w:rFonts w:eastAsia="Times New Roman"/>
          <w:color w:val="000000" w:themeColor="text1"/>
          <w:sz w:val="24"/>
          <w:szCs w:val="24"/>
        </w:rPr>
      </w:pPr>
      <w:r w:rsidRPr="001B23ED">
        <w:rPr>
          <w:color w:val="000000" w:themeColor="text1"/>
          <w:sz w:val="24"/>
          <w:szCs w:val="24"/>
        </w:rPr>
        <w:t>+5 La Vie En Rose        (Romantic</w:t>
      </w:r>
      <w:r w:rsidR="001B23ED">
        <w:rPr>
          <w:color w:val="000000" w:themeColor="text1"/>
          <w:sz w:val="24"/>
          <w:szCs w:val="24"/>
        </w:rPr>
        <w:t>)</w:t>
      </w:r>
    </w:p>
    <w:p w:rsidRPr="00B159D1" w:rsidR="00527694" w:rsidP="00527694" w:rsidRDefault="00527694" w14:paraId="72299452" w14:textId="77777777">
      <w:pPr>
        <w:pStyle w:val="ListParagraph"/>
        <w:numPr>
          <w:ilvl w:val="0"/>
          <w:numId w:val="8"/>
        </w:numPr>
        <w:rPr>
          <w:color w:val="000000" w:themeColor="text1"/>
          <w:sz w:val="24"/>
          <w:szCs w:val="24"/>
        </w:rPr>
      </w:pPr>
      <w:r w:rsidRPr="00B159D1">
        <w:rPr>
          <w:color w:val="000000" w:themeColor="text1"/>
          <w:sz w:val="24"/>
          <w:szCs w:val="24"/>
        </w:rPr>
        <w:t xml:space="preserve">6 Summertime  (3 separate feels, moody, classical, jazzy)   </w:t>
      </w:r>
    </w:p>
    <w:p w:rsidR="001B23ED" w:rsidP="00527694" w:rsidRDefault="001B23ED" w14:paraId="2FC98019" w14:textId="70DEC7C6">
      <w:pPr>
        <w:pStyle w:val="ListParagraph"/>
        <w:numPr>
          <w:ilvl w:val="0"/>
          <w:numId w:val="8"/>
        </w:numPr>
        <w:rPr>
          <w:color w:val="000000" w:themeColor="text1"/>
          <w:sz w:val="24"/>
          <w:szCs w:val="24"/>
        </w:rPr>
      </w:pPr>
      <w:r>
        <w:rPr>
          <w:color w:val="000000" w:themeColor="text1"/>
          <w:sz w:val="24"/>
          <w:szCs w:val="24"/>
        </w:rPr>
        <w:t>7 Hallelujah (broken love song)</w:t>
      </w:r>
    </w:p>
    <w:p w:rsidRPr="0028070D" w:rsidR="0028070D" w:rsidP="0028070D" w:rsidRDefault="0028070D" w14:paraId="2DA2F735" w14:textId="14B2E23D">
      <w:pPr>
        <w:pStyle w:val="ListParagraph"/>
        <w:numPr>
          <w:ilvl w:val="0"/>
          <w:numId w:val="8"/>
        </w:numPr>
        <w:rPr>
          <w:color w:val="000000" w:themeColor="text1"/>
        </w:rPr>
      </w:pPr>
      <w:r>
        <w:rPr>
          <w:color w:val="000000" w:themeColor="text1"/>
        </w:rPr>
        <w:t xml:space="preserve">8 </w:t>
      </w:r>
      <w:r w:rsidRPr="00B159D1">
        <w:rPr>
          <w:color w:val="000000" w:themeColor="text1"/>
        </w:rPr>
        <w:t xml:space="preserve">Fields of Gold   (moving, pretty)  </w:t>
      </w:r>
    </w:p>
    <w:p w:rsidRPr="00B159D1" w:rsidR="00527694" w:rsidP="00527694" w:rsidRDefault="0028070D" w14:paraId="6DCE0721" w14:textId="2126168D">
      <w:pPr>
        <w:pStyle w:val="ListParagraph"/>
        <w:numPr>
          <w:ilvl w:val="0"/>
          <w:numId w:val="8"/>
        </w:numPr>
        <w:rPr>
          <w:color w:val="000000" w:themeColor="text1"/>
          <w:sz w:val="24"/>
          <w:szCs w:val="24"/>
        </w:rPr>
      </w:pPr>
      <w:r>
        <w:rPr>
          <w:color w:val="000000" w:themeColor="text1"/>
          <w:sz w:val="24"/>
          <w:szCs w:val="24"/>
        </w:rPr>
        <w:t>9</w:t>
      </w:r>
      <w:r w:rsidRPr="00B159D1" w:rsidR="00527694">
        <w:rPr>
          <w:color w:val="000000" w:themeColor="text1"/>
          <w:sz w:val="24"/>
          <w:szCs w:val="24"/>
        </w:rPr>
        <w:t xml:space="preserve"> You Raise Me Up/Danny Boy  (inspirational)   you have part.</w:t>
      </w:r>
    </w:p>
    <w:p w:rsidR="001B23ED" w:rsidP="00527694" w:rsidRDefault="00527694" w14:paraId="6E1D8CF9" w14:textId="77777777">
      <w:pPr>
        <w:rPr>
          <w:color w:val="000000" w:themeColor="text1"/>
          <w:sz w:val="24"/>
          <w:szCs w:val="24"/>
        </w:rPr>
      </w:pPr>
      <w:r w:rsidRPr="00B159D1">
        <w:rPr>
          <w:color w:val="000000" w:themeColor="text1"/>
          <w:sz w:val="24"/>
          <w:szCs w:val="24"/>
        </w:rPr>
        <w:t>INTERMISSION (15 min minimum, can hold as long as you like)</w:t>
      </w:r>
    </w:p>
    <w:p w:rsidR="0028070D" w:rsidP="00527694" w:rsidRDefault="00527694" w14:paraId="4D12CDED" w14:textId="0C92FD3E">
      <w:pPr>
        <w:pStyle w:val="ListParagraph"/>
        <w:numPr>
          <w:ilvl w:val="0"/>
          <w:numId w:val="8"/>
        </w:numPr>
        <w:rPr>
          <w:color w:val="000000" w:themeColor="text1"/>
        </w:rPr>
      </w:pPr>
      <w:r w:rsidRPr="00B159D1">
        <w:rPr>
          <w:color w:val="000000" w:themeColor="text1"/>
        </w:rPr>
        <w:t>1</w:t>
      </w:r>
      <w:r w:rsidR="0028070D">
        <w:rPr>
          <w:color w:val="000000" w:themeColor="text1"/>
        </w:rPr>
        <w:t>0 Walking In Memphis (fun, lively)</w:t>
      </w:r>
    </w:p>
    <w:p w:rsidR="001B23ED" w:rsidP="00527694" w:rsidRDefault="00527694" w14:paraId="5F7C4A71" w14:textId="2313A0F6">
      <w:pPr>
        <w:pStyle w:val="ListParagraph"/>
        <w:numPr>
          <w:ilvl w:val="0"/>
          <w:numId w:val="8"/>
        </w:numPr>
        <w:rPr>
          <w:rFonts w:eastAsia="Times New Roman"/>
          <w:color w:val="000000" w:themeColor="text1"/>
        </w:rPr>
      </w:pPr>
      <w:r w:rsidRPr="00B159D1">
        <w:rPr>
          <w:rFonts w:eastAsia="Times New Roman"/>
          <w:color w:val="000000" w:themeColor="text1"/>
        </w:rPr>
        <w:t>1</w:t>
      </w:r>
      <w:r w:rsidR="0028070D">
        <w:rPr>
          <w:rFonts w:eastAsia="Times New Roman"/>
          <w:color w:val="000000" w:themeColor="text1"/>
        </w:rPr>
        <w:t xml:space="preserve">1 </w:t>
      </w:r>
      <w:r w:rsidRPr="00B159D1">
        <w:rPr>
          <w:rFonts w:eastAsia="Times New Roman"/>
          <w:color w:val="000000" w:themeColor="text1"/>
        </w:rPr>
        <w:t xml:space="preserve">When the World Falls Apart (Dramatic)    </w:t>
      </w:r>
    </w:p>
    <w:p w:rsidR="0028070D" w:rsidP="00527694" w:rsidRDefault="0028070D" w14:paraId="4BB49028" w14:textId="474A5513">
      <w:pPr>
        <w:pStyle w:val="ListParagraph"/>
        <w:numPr>
          <w:ilvl w:val="0"/>
          <w:numId w:val="8"/>
        </w:numPr>
        <w:rPr>
          <w:rFonts w:eastAsia="Times New Roman"/>
          <w:color w:val="000000" w:themeColor="text1"/>
        </w:rPr>
      </w:pPr>
      <w:r>
        <w:rPr>
          <w:rFonts w:eastAsia="Times New Roman"/>
          <w:color w:val="000000" w:themeColor="text1"/>
        </w:rPr>
        <w:t>12 Si Un Jour (atmospheric tango)</w:t>
      </w:r>
    </w:p>
    <w:p w:rsidRPr="001B23ED" w:rsidR="00527694" w:rsidP="00527694" w:rsidRDefault="00527694" w14:paraId="3D08A90E" w14:textId="099D4F3E">
      <w:pPr>
        <w:pStyle w:val="ListParagraph"/>
        <w:numPr>
          <w:ilvl w:val="0"/>
          <w:numId w:val="8"/>
        </w:numPr>
        <w:rPr>
          <w:rFonts w:eastAsia="Times New Roman"/>
          <w:color w:val="000000" w:themeColor="text1"/>
        </w:rPr>
      </w:pPr>
      <w:r w:rsidRPr="001B23ED">
        <w:rPr>
          <w:color w:val="000000" w:themeColor="text1"/>
        </w:rPr>
        <w:t>1</w:t>
      </w:r>
      <w:r w:rsidR="0028070D">
        <w:rPr>
          <w:color w:val="000000" w:themeColor="text1"/>
        </w:rPr>
        <w:t>3</w:t>
      </w:r>
      <w:r w:rsidRPr="001B23ED">
        <w:rPr>
          <w:color w:val="000000" w:themeColor="text1"/>
        </w:rPr>
        <w:t xml:space="preserve"> The Prayer  (duet, inspirational prayer </w:t>
      </w:r>
    </w:p>
    <w:p w:rsidRPr="001B23ED" w:rsidR="001B23ED" w:rsidP="001B23ED" w:rsidRDefault="001B23ED" w14:paraId="3614359E" w14:textId="5646822A">
      <w:pPr>
        <w:pStyle w:val="ListParagraph"/>
        <w:numPr>
          <w:ilvl w:val="0"/>
          <w:numId w:val="8"/>
        </w:numPr>
        <w:rPr>
          <w:color w:val="000000" w:themeColor="text1"/>
          <w:sz w:val="24"/>
          <w:szCs w:val="24"/>
        </w:rPr>
      </w:pPr>
      <w:r w:rsidRPr="001B23ED">
        <w:rPr>
          <w:color w:val="000000" w:themeColor="text1"/>
        </w:rPr>
        <w:t>+1</w:t>
      </w:r>
      <w:r w:rsidR="0028070D">
        <w:rPr>
          <w:color w:val="000000" w:themeColor="text1"/>
        </w:rPr>
        <w:t>4</w:t>
      </w:r>
      <w:r w:rsidRPr="001B23ED">
        <w:rPr>
          <w:color w:val="000000" w:themeColor="text1"/>
        </w:rPr>
        <w:t xml:space="preserve"> Be My Wonderland   (duet, romantic inspirational)  </w:t>
      </w:r>
    </w:p>
    <w:p w:rsidR="00527694" w:rsidP="00527694" w:rsidRDefault="00527694" w14:paraId="104A5455" w14:textId="11381B00">
      <w:pPr>
        <w:pStyle w:val="ListParagraph"/>
        <w:numPr>
          <w:ilvl w:val="0"/>
          <w:numId w:val="8"/>
        </w:numPr>
        <w:rPr>
          <w:color w:val="000000" w:themeColor="text1"/>
        </w:rPr>
      </w:pPr>
      <w:r w:rsidRPr="00B159D1">
        <w:rPr>
          <w:color w:val="000000" w:themeColor="text1"/>
        </w:rPr>
        <w:t>1</w:t>
      </w:r>
      <w:r w:rsidR="0028070D">
        <w:rPr>
          <w:color w:val="000000" w:themeColor="text1"/>
        </w:rPr>
        <w:t>5</w:t>
      </w:r>
      <w:r w:rsidRPr="00B159D1">
        <w:rPr>
          <w:color w:val="000000" w:themeColor="text1"/>
        </w:rPr>
        <w:t xml:space="preserve"> Open Arms (uplifting)  </w:t>
      </w:r>
    </w:p>
    <w:p w:rsidR="00527694" w:rsidP="00527694" w:rsidRDefault="00527694" w14:paraId="10BCB435" w14:textId="675013BB">
      <w:pPr>
        <w:pStyle w:val="ListParagraph"/>
        <w:numPr>
          <w:ilvl w:val="0"/>
          <w:numId w:val="8"/>
        </w:numPr>
        <w:rPr>
          <w:rFonts w:eastAsia="Times New Roman"/>
          <w:color w:val="000000" w:themeColor="text1"/>
        </w:rPr>
      </w:pPr>
      <w:r w:rsidRPr="00B159D1">
        <w:rPr>
          <w:rFonts w:eastAsia="Times New Roman"/>
          <w:color w:val="000000" w:themeColor="text1"/>
        </w:rPr>
        <w:t>1</w:t>
      </w:r>
      <w:r w:rsidR="0028070D">
        <w:rPr>
          <w:rFonts w:eastAsia="Times New Roman"/>
          <w:color w:val="000000" w:themeColor="text1"/>
        </w:rPr>
        <w:t>6</w:t>
      </w:r>
      <w:r w:rsidRPr="00B159D1">
        <w:rPr>
          <w:rFonts w:eastAsia="Times New Roman"/>
          <w:color w:val="000000" w:themeColor="text1"/>
        </w:rPr>
        <w:t xml:space="preserve"> Earth Song (engaging, big group of dancers)</w:t>
      </w:r>
    </w:p>
    <w:p w:rsidRPr="001B23ED" w:rsidR="001B23ED" w:rsidP="001B23ED" w:rsidRDefault="001B23ED" w14:paraId="45DBACCC" w14:textId="77777777">
      <w:pPr>
        <w:pStyle w:val="ListParagraph"/>
        <w:numPr>
          <w:ilvl w:val="0"/>
          <w:numId w:val="8"/>
        </w:numPr>
        <w:rPr>
          <w:color w:val="000000" w:themeColor="text1"/>
        </w:rPr>
      </w:pPr>
      <w:r w:rsidRPr="001B23ED">
        <w:rPr>
          <w:color w:val="000000" w:themeColor="text1"/>
        </w:rPr>
        <w:t>CLOSE CURTAIN AND WE WILL POP OUT FOR ENCORE:</w:t>
      </w:r>
    </w:p>
    <w:p w:rsidR="001B23ED" w:rsidP="001B23ED" w:rsidRDefault="001B23ED" w14:paraId="2850FBE1" w14:textId="77777777">
      <w:pPr>
        <w:pStyle w:val="ListParagraph"/>
        <w:rPr>
          <w:rFonts w:eastAsia="Times New Roman"/>
          <w:color w:val="000000" w:themeColor="text1"/>
        </w:rPr>
      </w:pPr>
    </w:p>
    <w:p w:rsidRPr="00B159D1" w:rsidR="001B23ED" w:rsidP="00527694" w:rsidRDefault="001B23ED" w14:paraId="4E0CD205" w14:textId="7775B863">
      <w:pPr>
        <w:pStyle w:val="ListParagraph"/>
        <w:numPr>
          <w:ilvl w:val="0"/>
          <w:numId w:val="8"/>
        </w:numPr>
        <w:rPr>
          <w:rFonts w:eastAsia="Times New Roman"/>
          <w:color w:val="000000" w:themeColor="text1"/>
        </w:rPr>
      </w:pPr>
      <w:r>
        <w:rPr>
          <w:rFonts w:eastAsia="Times New Roman"/>
          <w:color w:val="000000" w:themeColor="text1"/>
        </w:rPr>
        <w:t>1</w:t>
      </w:r>
      <w:r w:rsidR="0028070D">
        <w:rPr>
          <w:rFonts w:eastAsia="Times New Roman"/>
          <w:color w:val="000000" w:themeColor="text1"/>
        </w:rPr>
        <w:t>7</w:t>
      </w:r>
      <w:r>
        <w:rPr>
          <w:rFonts w:eastAsia="Times New Roman"/>
          <w:color w:val="000000" w:themeColor="text1"/>
        </w:rPr>
        <w:t xml:space="preserve"> Caruso (epic, Powerful, sad)</w:t>
      </w:r>
    </w:p>
    <w:bookmarkEnd w:id="0"/>
    <w:p w:rsidR="00082030" w:rsidP="009C6A75" w:rsidRDefault="00082030" w14:paraId="31123592" w14:textId="77777777">
      <w:pPr>
        <w:rPr>
          <w:bCs/>
        </w:rPr>
      </w:pPr>
    </w:p>
    <w:p w:rsidRPr="00DB2956" w:rsidR="00BF0780" w:rsidP="009C6A75" w:rsidRDefault="00BF0780" w14:paraId="5138F9DC" w14:textId="77777777">
      <w:r>
        <w:rPr>
          <w:bCs/>
        </w:rPr>
        <w:t>ACCEPTED: _____________________________________________</w:t>
      </w:r>
    </w:p>
    <w:p w:rsidR="00BF0780" w:rsidP="009C6A75" w:rsidRDefault="00BF0780" w14:paraId="11D648DD" w14:textId="77777777">
      <w:r>
        <w:t>(Presenting Organization)</w:t>
      </w:r>
    </w:p>
    <w:p w:rsidR="002148AA" w:rsidP="009C6A75" w:rsidRDefault="00BF0780" w14:paraId="64B5F4E3" w14:textId="77777777">
      <w:r>
        <w:t>CITY/STATE: _______________________________________________</w:t>
      </w:r>
    </w:p>
    <w:p w:rsidRPr="00DB2956" w:rsidR="00BF0780" w:rsidP="009C6A75" w:rsidRDefault="00BF0780" w14:paraId="3380A7EB" w14:textId="77777777">
      <w:pPr/>
      <w:r w:rsidR="66EAE936">
        <w:rPr/>
        <w:t>BY: _______________________________________________________</w:t>
      </w:r>
    </w:p>
    <w:p w:rsidR="66EAE936" w:rsidP="66EAE936" w:rsidRDefault="66EAE936" w14:paraId="4E074382" w14:textId="0411447C">
      <w:pPr>
        <w:pStyle w:val="Normal"/>
      </w:pPr>
    </w:p>
    <w:p w:rsidR="66EAE936" w:rsidP="66EAE936" w:rsidRDefault="66EAE936" w14:paraId="6D0CD4FA" w14:textId="29C409ED">
      <w:pPr>
        <w:pStyle w:val="Normal"/>
      </w:pPr>
      <w:r w:rsidR="66EAE936">
        <w:rPr/>
        <w:t>Supplemental materials</w:t>
      </w:r>
    </w:p>
    <w:p w:rsidR="66EAE936" w:rsidP="66EAE936" w:rsidRDefault="66EAE936" w14:paraId="4E104116" w14:textId="7A2CB15E">
      <w:pPr>
        <w:pStyle w:val="Normal"/>
      </w:pPr>
      <w:r w:rsidR="66EAE936">
        <w:rPr/>
        <w:t>Group Bio(s)</w:t>
      </w:r>
    </w:p>
    <w:p w:rsidR="66EAE936" w:rsidP="66EAE936" w:rsidRDefault="66EAE936" w14:paraId="6766C438" w14:textId="4BB77600">
      <w:pPr>
        <w:pStyle w:val="Normal"/>
        <w:rPr>
          <w:rFonts w:ascii="Source Sans Pro" w:hAnsi="Source Sans Pro" w:eastAsia="Source Sans Pro" w:cs="Source Sans Pro"/>
          <w:b w:val="0"/>
          <w:bCs w:val="0"/>
          <w:i w:val="0"/>
          <w:iCs w:val="0"/>
          <w:caps w:val="0"/>
          <w:smallCaps w:val="0"/>
          <w:noProof w:val="0"/>
          <w:color w:val="auto"/>
          <w:sz w:val="31"/>
          <w:szCs w:val="31"/>
          <w:lang w:val="en-US"/>
        </w:rPr>
      </w:pPr>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Three award-winning, international, male vocalists come together to create a sound that is uniquely “</w:t>
      </w:r>
      <w:proofErr w:type="spellStart"/>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EleMenTrio</w:t>
      </w:r>
      <w:proofErr w:type="spellEnd"/>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 xml:space="preserve">”. Are they the new “Il Divo” or a “Three Tenors” for the modern age? Following acclaimed concerts Canada, and Austria, </w:t>
      </w:r>
      <w:proofErr w:type="spellStart"/>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EleMentrio</w:t>
      </w:r>
      <w:proofErr w:type="spellEnd"/>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 xml:space="preserve"> continues to tour in the USA sharing their program of “Songs You Already Love”, trio versions of “Danny Boy”, “Summertime”, “You Raise Me Up”, “La Vie En Rose”, “The Prayer”, and “Caruso”, but also classic radio hits by Journey, Sting, Kansas, and more!</w:t>
      </w:r>
      <w:r>
        <w:br/>
      </w:r>
      <w:r>
        <w:br/>
      </w:r>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Don’t miss this evening of breathtaking performances!</w:t>
      </w:r>
      <w:r>
        <w:br/>
      </w:r>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 xml:space="preserve">Terry Barber, Vincent Connor, and Victor Valdez are </w:t>
      </w:r>
      <w:proofErr w:type="spellStart"/>
      <w:r w:rsidRPr="66EAE936" w:rsidR="66EAE936">
        <w:rPr>
          <w:rFonts w:ascii="Source Sans Pro" w:hAnsi="Source Sans Pro" w:eastAsia="Source Sans Pro" w:cs="Source Sans Pro"/>
          <w:b w:val="0"/>
          <w:bCs w:val="0"/>
          <w:i w:val="0"/>
          <w:iCs w:val="0"/>
          <w:caps w:val="0"/>
          <w:smallCaps w:val="0"/>
          <w:noProof w:val="0"/>
          <w:color w:val="auto"/>
          <w:sz w:val="31"/>
          <w:szCs w:val="31"/>
          <w:lang w:val="en-US"/>
        </w:rPr>
        <w:t>EleMenTrio</w:t>
      </w:r>
      <w:proofErr w:type="spellEnd"/>
    </w:p>
    <w:p w:rsidR="66EAE936" w:rsidRDefault="66EAE936" w14:paraId="56424BCE" w14:textId="6D6B55F0">
      <w:r w:rsidRPr="66EAE936" w:rsidR="66EAE936">
        <w:rPr>
          <w:rFonts w:ascii="Segoe UI" w:hAnsi="Segoe UI" w:eastAsia="Segoe UI" w:cs="Segoe UI"/>
          <w:b w:val="0"/>
          <w:bCs w:val="0"/>
          <w:i w:val="0"/>
          <w:iCs w:val="0"/>
          <w:caps w:val="0"/>
          <w:smallCaps w:val="0"/>
          <w:noProof w:val="0"/>
          <w:color w:val="313131"/>
          <w:sz w:val="22"/>
          <w:szCs w:val="22"/>
          <w:lang w:val="en-US"/>
        </w:rPr>
        <w:t xml:space="preserve">Terry Barber </w:t>
      </w:r>
      <w:r>
        <w:br/>
      </w:r>
      <w:r w:rsidRPr="66EAE936" w:rsidR="66EAE936">
        <w:rPr>
          <w:rFonts w:ascii="Segoe UI" w:hAnsi="Segoe UI" w:eastAsia="Segoe UI" w:cs="Segoe UI"/>
          <w:b w:val="0"/>
          <w:bCs w:val="0"/>
          <w:i w:val="0"/>
          <w:iCs w:val="0"/>
          <w:caps w:val="0"/>
          <w:smallCaps w:val="0"/>
          <w:noProof w:val="0"/>
          <w:color w:val="313131"/>
          <w:sz w:val="22"/>
          <w:szCs w:val="22"/>
          <w:lang w:val="en-US"/>
        </w:rPr>
        <w:t xml:space="preserve">Embracing audiences with his vibrant character and powerful yet ethereal voice, Terry Barber is known for his extreme vocal range as a rare countertenor. As a Past member of the multiple Grammy award winning group Chanticleer, he has been a soloist from the Metropolitan Opera to Moscow’s Svetlanov Hall. He can be heard on recordings alongside artists from Madonna, Jewel, Chaka Khan, and Cyndi Lauper, to the London Philharmonic. Terry’s recent album and tour, the music of Freddie Mercury was considered for 8 Grammy nominations. </w:t>
      </w:r>
      <w:r>
        <w:br/>
      </w:r>
      <w:r>
        <w:br/>
      </w:r>
      <w:r w:rsidRPr="66EAE936" w:rsidR="66EAE936">
        <w:rPr>
          <w:rFonts w:ascii="Segoe UI" w:hAnsi="Segoe UI" w:eastAsia="Segoe UI" w:cs="Segoe UI"/>
          <w:b w:val="0"/>
          <w:bCs w:val="0"/>
          <w:i w:val="0"/>
          <w:iCs w:val="0"/>
          <w:caps w:val="0"/>
          <w:smallCaps w:val="0"/>
          <w:noProof w:val="0"/>
          <w:color w:val="313131"/>
          <w:sz w:val="22"/>
          <w:szCs w:val="22"/>
          <w:lang w:val="en-US"/>
        </w:rPr>
        <w:t xml:space="preserve">Vincent Connor </w:t>
      </w:r>
      <w:r>
        <w:br/>
      </w:r>
      <w:r w:rsidRPr="66EAE936" w:rsidR="66EAE936">
        <w:rPr>
          <w:rFonts w:ascii="Segoe UI" w:hAnsi="Segoe UI" w:eastAsia="Segoe UI" w:cs="Segoe UI"/>
          <w:b w:val="0"/>
          <w:bCs w:val="0"/>
          <w:i w:val="0"/>
          <w:iCs w:val="0"/>
          <w:caps w:val="0"/>
          <w:smallCaps w:val="0"/>
          <w:noProof w:val="0"/>
          <w:color w:val="313131"/>
          <w:sz w:val="22"/>
          <w:szCs w:val="22"/>
          <w:lang w:val="en-US"/>
        </w:rPr>
        <w:t>Grounding the trio with depth and warmth, Vincent Connor’s bold delivery as a singing actor has awarded him opportunity in opera, musical theater and television.  Honing his craft from a young age, he started performing publicly at the age of ten.  It’s no wonder that Vincent has become a leader in the music industry by establishing arts organizations,  completing his Doctoral degree coursework, and becoming the artistic director of The London Summer Music Theatre Academy and The Vienna Summer Music Festivals.  Co-creator of “Mad Hatter The Musical” which debuted in London’s West End, Vincent has directed over forty operas and musicals worldwide.</w:t>
      </w:r>
      <w:r>
        <w:br/>
      </w:r>
      <w:r>
        <w:br/>
      </w:r>
      <w:r w:rsidRPr="66EAE936" w:rsidR="66EAE936">
        <w:rPr>
          <w:rFonts w:ascii="Segoe UI" w:hAnsi="Segoe UI" w:eastAsia="Segoe UI" w:cs="Segoe UI"/>
          <w:b w:val="0"/>
          <w:bCs w:val="0"/>
          <w:i w:val="0"/>
          <w:iCs w:val="0"/>
          <w:caps w:val="0"/>
          <w:smallCaps w:val="0"/>
          <w:noProof w:val="0"/>
          <w:color w:val="313131"/>
          <w:sz w:val="22"/>
          <w:szCs w:val="22"/>
          <w:lang w:val="en-US"/>
        </w:rPr>
        <w:t xml:space="preserve">Victor Valdez </w:t>
      </w:r>
      <w:r>
        <w:br/>
      </w:r>
      <w:r w:rsidRPr="66EAE936" w:rsidR="66EAE936">
        <w:rPr>
          <w:rFonts w:ascii="Segoe UI" w:hAnsi="Segoe UI" w:eastAsia="Segoe UI" w:cs="Segoe UI"/>
          <w:b w:val="0"/>
          <w:bCs w:val="0"/>
          <w:i w:val="0"/>
          <w:iCs w:val="0"/>
          <w:caps w:val="0"/>
          <w:smallCaps w:val="0"/>
          <w:noProof w:val="0"/>
          <w:color w:val="313131"/>
          <w:sz w:val="22"/>
          <w:szCs w:val="22"/>
          <w:lang w:val="en-US"/>
        </w:rPr>
        <w:t>Known for his luscious tones and flirtatious energy Victor Valdez captivates audiences as an entertainer, singer-songwriter, and pianist. Hailing from Latin America, he began his career opening for triple Platinum artist, Luis Fonsi (Despacito) for a crowd of 30,000.  A finalist for the nationally televised “Talentum” competition, Victor eventually moved to the United States where he has performed over 1000 solo shows. He has appeared with symphonies and on cabaret and musical theater stages from Miami’s Arsht Center to London’s Leister Square Theatre.</w:t>
      </w:r>
    </w:p>
    <w:p w:rsidR="66EAE936" w:rsidP="66EAE936" w:rsidRDefault="66EAE936" w14:paraId="70FE8C37" w14:textId="5A37953E">
      <w:pPr>
        <w:pStyle w:val="Normal"/>
        <w:rPr>
          <w:rFonts w:ascii="Source Sans Pro" w:hAnsi="Source Sans Pro" w:eastAsia="Source Sans Pro" w:cs="Source Sans Pro"/>
          <w:b w:val="0"/>
          <w:bCs w:val="0"/>
          <w:i w:val="0"/>
          <w:iCs w:val="0"/>
          <w:caps w:val="0"/>
          <w:smallCaps w:val="0"/>
          <w:noProof w:val="0"/>
          <w:color w:val="auto"/>
          <w:sz w:val="31"/>
          <w:szCs w:val="31"/>
          <w:lang w:val="en-US"/>
        </w:rPr>
      </w:pPr>
    </w:p>
    <w:p w:rsidRPr="00DB2956" w:rsidR="00FC1B1A" w:rsidP="009C6A75" w:rsidRDefault="00FC1B1A" w14:paraId="69B6BB15" w14:textId="48465CC7">
      <w:pPr>
        <w:rPr>
          <w:bCs/>
        </w:rPr>
      </w:pPr>
    </w:p>
    <w:sectPr w:rsidRPr="00DB2956" w:rsidR="00FC1B1A" w:rsidSect="005B1364">
      <w:pgSz w:w="12240" w:h="15840" w:orient="portrait"/>
      <w:pgMar w:top="99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022"/>
    <w:multiLevelType w:val="hybridMultilevel"/>
    <w:tmpl w:val="2662D052"/>
    <w:lvl w:ilvl="0" w:tplc="B79453F4">
      <w:numFmt w:val="bullet"/>
      <w:lvlText w:val="•"/>
      <w:lvlJc w:val="left"/>
      <w:pPr>
        <w:ind w:left="761" w:hanging="360"/>
      </w:pPr>
      <w:rPr>
        <w:rFonts w:hint="default" w:ascii="Calibri" w:hAnsi="Calibri" w:cs="Calibri" w:eastAsiaTheme="minorEastAsia"/>
      </w:rPr>
    </w:lvl>
    <w:lvl w:ilvl="1" w:tplc="04090003" w:tentative="1">
      <w:start w:val="1"/>
      <w:numFmt w:val="bullet"/>
      <w:lvlText w:val="o"/>
      <w:lvlJc w:val="left"/>
      <w:pPr>
        <w:ind w:left="1481" w:hanging="360"/>
      </w:pPr>
      <w:rPr>
        <w:rFonts w:hint="default" w:ascii="Courier New" w:hAnsi="Courier New" w:cs="Courier New"/>
      </w:rPr>
    </w:lvl>
    <w:lvl w:ilvl="2" w:tplc="04090005" w:tentative="1">
      <w:start w:val="1"/>
      <w:numFmt w:val="bullet"/>
      <w:lvlText w:val=""/>
      <w:lvlJc w:val="left"/>
      <w:pPr>
        <w:ind w:left="2201" w:hanging="360"/>
      </w:pPr>
      <w:rPr>
        <w:rFonts w:hint="default" w:ascii="Wingdings" w:hAnsi="Wingdings"/>
      </w:rPr>
    </w:lvl>
    <w:lvl w:ilvl="3" w:tplc="04090001" w:tentative="1">
      <w:start w:val="1"/>
      <w:numFmt w:val="bullet"/>
      <w:lvlText w:val=""/>
      <w:lvlJc w:val="left"/>
      <w:pPr>
        <w:ind w:left="2921" w:hanging="360"/>
      </w:pPr>
      <w:rPr>
        <w:rFonts w:hint="default" w:ascii="Symbol" w:hAnsi="Symbol"/>
      </w:rPr>
    </w:lvl>
    <w:lvl w:ilvl="4" w:tplc="04090003" w:tentative="1">
      <w:start w:val="1"/>
      <w:numFmt w:val="bullet"/>
      <w:lvlText w:val="o"/>
      <w:lvlJc w:val="left"/>
      <w:pPr>
        <w:ind w:left="3641" w:hanging="360"/>
      </w:pPr>
      <w:rPr>
        <w:rFonts w:hint="default" w:ascii="Courier New" w:hAnsi="Courier New" w:cs="Courier New"/>
      </w:rPr>
    </w:lvl>
    <w:lvl w:ilvl="5" w:tplc="04090005" w:tentative="1">
      <w:start w:val="1"/>
      <w:numFmt w:val="bullet"/>
      <w:lvlText w:val=""/>
      <w:lvlJc w:val="left"/>
      <w:pPr>
        <w:ind w:left="4361" w:hanging="360"/>
      </w:pPr>
      <w:rPr>
        <w:rFonts w:hint="default" w:ascii="Wingdings" w:hAnsi="Wingdings"/>
      </w:rPr>
    </w:lvl>
    <w:lvl w:ilvl="6" w:tplc="04090001" w:tentative="1">
      <w:start w:val="1"/>
      <w:numFmt w:val="bullet"/>
      <w:lvlText w:val=""/>
      <w:lvlJc w:val="left"/>
      <w:pPr>
        <w:ind w:left="5081" w:hanging="360"/>
      </w:pPr>
      <w:rPr>
        <w:rFonts w:hint="default" w:ascii="Symbol" w:hAnsi="Symbol"/>
      </w:rPr>
    </w:lvl>
    <w:lvl w:ilvl="7" w:tplc="04090003" w:tentative="1">
      <w:start w:val="1"/>
      <w:numFmt w:val="bullet"/>
      <w:lvlText w:val="o"/>
      <w:lvlJc w:val="left"/>
      <w:pPr>
        <w:ind w:left="5801" w:hanging="360"/>
      </w:pPr>
      <w:rPr>
        <w:rFonts w:hint="default" w:ascii="Courier New" w:hAnsi="Courier New" w:cs="Courier New"/>
      </w:rPr>
    </w:lvl>
    <w:lvl w:ilvl="8" w:tplc="04090005" w:tentative="1">
      <w:start w:val="1"/>
      <w:numFmt w:val="bullet"/>
      <w:lvlText w:val=""/>
      <w:lvlJc w:val="left"/>
      <w:pPr>
        <w:ind w:left="6521" w:hanging="360"/>
      </w:pPr>
      <w:rPr>
        <w:rFonts w:hint="default" w:ascii="Wingdings" w:hAnsi="Wingdings"/>
      </w:rPr>
    </w:lvl>
  </w:abstractNum>
  <w:abstractNum w:abstractNumId="1" w15:restartNumberingAfterBreak="0">
    <w:nsid w:val="1DDA5DB3"/>
    <w:multiLevelType w:val="hybridMultilevel"/>
    <w:tmpl w:val="1C5E8760"/>
    <w:lvl w:ilvl="0" w:tplc="B79453F4">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AC5BF5"/>
    <w:multiLevelType w:val="hybridMultilevel"/>
    <w:tmpl w:val="DFA68540"/>
    <w:lvl w:ilvl="0" w:tplc="CCE4DFDE">
      <w:start w:val="6"/>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2B31B83"/>
    <w:multiLevelType w:val="hybridMultilevel"/>
    <w:tmpl w:val="3E6E7AB0"/>
    <w:lvl w:ilvl="0" w:tplc="DF6856B2">
      <w:start w:val="6"/>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0404149"/>
    <w:multiLevelType w:val="hybridMultilevel"/>
    <w:tmpl w:val="F73E8D76"/>
    <w:lvl w:ilvl="0" w:tplc="8DCEAE08">
      <w:start w:val="6"/>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EC72618"/>
    <w:multiLevelType w:val="hybridMultilevel"/>
    <w:tmpl w:val="9822EE7E"/>
    <w:lvl w:ilvl="0" w:tplc="378E904E">
      <w:start w:val="6"/>
      <w:numFmt w:val="bullet"/>
      <w:lvlText w:val=""/>
      <w:lvlJc w:val="left"/>
      <w:pPr>
        <w:ind w:left="1080" w:hanging="360"/>
      </w:pPr>
      <w:rPr>
        <w:rFonts w:hint="default" w:ascii="Symbol" w:hAnsi="Symbol" w:eastAsiaTheme="minorEastAsia"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1DD7B0D"/>
    <w:multiLevelType w:val="hybridMultilevel"/>
    <w:tmpl w:val="F8544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65064267">
    <w:abstractNumId w:val="6"/>
  </w:num>
  <w:num w:numId="2" w16cid:durableId="1695307693">
    <w:abstractNumId w:val="1"/>
  </w:num>
  <w:num w:numId="3" w16cid:durableId="1098863862">
    <w:abstractNumId w:val="0"/>
  </w:num>
  <w:num w:numId="4" w16cid:durableId="748697506">
    <w:abstractNumId w:val="4"/>
  </w:num>
  <w:num w:numId="5" w16cid:durableId="1871340528">
    <w:abstractNumId w:val="3"/>
  </w:num>
  <w:num w:numId="6" w16cid:durableId="1735817064">
    <w:abstractNumId w:val="5"/>
  </w:num>
  <w:num w:numId="7" w16cid:durableId="1028721815">
    <w:abstractNumId w:val="2"/>
  </w:num>
  <w:num w:numId="8" w16cid:durableId="159504717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75"/>
    <w:rsid w:val="00017DAA"/>
    <w:rsid w:val="00047F40"/>
    <w:rsid w:val="00082030"/>
    <w:rsid w:val="000A01B0"/>
    <w:rsid w:val="00151A87"/>
    <w:rsid w:val="001A7345"/>
    <w:rsid w:val="001B23ED"/>
    <w:rsid w:val="002148AA"/>
    <w:rsid w:val="0028070D"/>
    <w:rsid w:val="00295AE7"/>
    <w:rsid w:val="002B4CF6"/>
    <w:rsid w:val="002F56DA"/>
    <w:rsid w:val="003A030C"/>
    <w:rsid w:val="005214A7"/>
    <w:rsid w:val="00527694"/>
    <w:rsid w:val="005A129B"/>
    <w:rsid w:val="005B1364"/>
    <w:rsid w:val="005B4303"/>
    <w:rsid w:val="0072226B"/>
    <w:rsid w:val="00743DD9"/>
    <w:rsid w:val="007474A4"/>
    <w:rsid w:val="00777DB2"/>
    <w:rsid w:val="00787B43"/>
    <w:rsid w:val="00815ED4"/>
    <w:rsid w:val="00876099"/>
    <w:rsid w:val="008D014F"/>
    <w:rsid w:val="00942D24"/>
    <w:rsid w:val="009C6A75"/>
    <w:rsid w:val="009E6959"/>
    <w:rsid w:val="00A52C78"/>
    <w:rsid w:val="00AB7A1D"/>
    <w:rsid w:val="00B159D1"/>
    <w:rsid w:val="00BA69A1"/>
    <w:rsid w:val="00BB7869"/>
    <w:rsid w:val="00BF0780"/>
    <w:rsid w:val="00C62D66"/>
    <w:rsid w:val="00CC56A9"/>
    <w:rsid w:val="00CE57D2"/>
    <w:rsid w:val="00D04616"/>
    <w:rsid w:val="00D1629B"/>
    <w:rsid w:val="00D33DCF"/>
    <w:rsid w:val="00DB1DB3"/>
    <w:rsid w:val="00DB1EB6"/>
    <w:rsid w:val="00DB2956"/>
    <w:rsid w:val="00DC48BB"/>
    <w:rsid w:val="00DF0350"/>
    <w:rsid w:val="00E60EDC"/>
    <w:rsid w:val="00EC75BE"/>
    <w:rsid w:val="00FC1B1A"/>
    <w:rsid w:val="00FE6FE2"/>
    <w:rsid w:val="66EAE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1240"/>
  <w15:docId w15:val="{18B5E712-04B9-4769-9D50-189ECB6974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129B"/>
    <w:pPr>
      <w:ind w:left="720"/>
      <w:contextualSpacing/>
    </w:pPr>
  </w:style>
  <w:style w:type="paragraph" w:styleId="BalloonText">
    <w:name w:val="Balloon Text"/>
    <w:basedOn w:val="Normal"/>
    <w:link w:val="BalloonTextChar"/>
    <w:uiPriority w:val="99"/>
    <w:semiHidden/>
    <w:unhideWhenUsed/>
    <w:rsid w:val="00017DA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17DAA"/>
    <w:rPr>
      <w:rFonts w:ascii="Tahoma" w:hAnsi="Tahoma" w:cs="Tahoma"/>
      <w:sz w:val="16"/>
      <w:szCs w:val="16"/>
    </w:rPr>
  </w:style>
  <w:style w:type="character" w:styleId="Hyperlink">
    <w:name w:val="Hyperlink"/>
    <w:basedOn w:val="DefaultParagraphFont"/>
    <w:uiPriority w:val="99"/>
    <w:semiHidden/>
    <w:unhideWhenUsed/>
    <w:rsid w:val="00E60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944876">
      <w:bodyDiv w:val="1"/>
      <w:marLeft w:val="0"/>
      <w:marRight w:val="0"/>
      <w:marTop w:val="0"/>
      <w:marBottom w:val="0"/>
      <w:divBdr>
        <w:top w:val="none" w:sz="0" w:space="0" w:color="auto"/>
        <w:left w:val="none" w:sz="0" w:space="0" w:color="auto"/>
        <w:bottom w:val="none" w:sz="0" w:space="0" w:color="auto"/>
        <w:right w:val="none" w:sz="0" w:space="0" w:color="auto"/>
      </w:divBdr>
    </w:div>
    <w:div w:id="977103901">
      <w:bodyDiv w:val="1"/>
      <w:marLeft w:val="0"/>
      <w:marRight w:val="0"/>
      <w:marTop w:val="0"/>
      <w:marBottom w:val="0"/>
      <w:divBdr>
        <w:top w:val="none" w:sz="0" w:space="0" w:color="auto"/>
        <w:left w:val="none" w:sz="0" w:space="0" w:color="auto"/>
        <w:bottom w:val="none" w:sz="0" w:space="0" w:color="auto"/>
        <w:right w:val="none" w:sz="0" w:space="0" w:color="auto"/>
      </w:divBdr>
    </w:div>
    <w:div w:id="1210921271">
      <w:bodyDiv w:val="1"/>
      <w:marLeft w:val="0"/>
      <w:marRight w:val="0"/>
      <w:marTop w:val="0"/>
      <w:marBottom w:val="0"/>
      <w:divBdr>
        <w:top w:val="none" w:sz="0" w:space="0" w:color="auto"/>
        <w:left w:val="none" w:sz="0" w:space="0" w:color="auto"/>
        <w:bottom w:val="none" w:sz="0" w:space="0" w:color="auto"/>
        <w:right w:val="none" w:sz="0" w:space="0" w:color="auto"/>
      </w:divBdr>
    </w:div>
    <w:div w:id="20449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cid:efcaf71c-b4c4-41bb-91c1-22d6abfd0956@NAMP223.PROD.OUTLOOK.COM"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Terry</dc:creator>
  <lastModifiedBy>Terry Barber</lastModifiedBy>
  <revision>3</revision>
  <lastPrinted>2013-03-18T18:16:00.0000000Z</lastPrinted>
  <dcterms:created xsi:type="dcterms:W3CDTF">2022-07-12T15:27:00.0000000Z</dcterms:created>
  <dcterms:modified xsi:type="dcterms:W3CDTF">2022-10-20T13:32:23.1805703Z</dcterms:modified>
</coreProperties>
</file>